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982A" w14:textId="20CBD460" w:rsidR="00683113" w:rsidRPr="00683113" w:rsidRDefault="00C742AE" w:rsidP="00C742AE">
      <w:pPr>
        <w:pStyle w:val="Title"/>
        <w:rPr>
          <w:rFonts w:ascii="Arial" w:hAnsi="Arial" w:cs="Arial"/>
          <w:color w:val="333333"/>
          <w:sz w:val="18"/>
          <w:szCs w:val="18"/>
          <w:lang w:eastAsia="en-NZ"/>
        </w:rPr>
      </w:pPr>
      <w:r>
        <w:rPr>
          <w:noProof/>
          <w:lang w:eastAsia="en-NZ"/>
        </w:rPr>
        <mc:AlternateContent>
          <mc:Choice Requires="wpg">
            <w:drawing>
              <wp:anchor distT="0" distB="0" distL="114300" distR="114300" simplePos="0" relativeHeight="251659264" behindDoc="0" locked="0" layoutInCell="1" allowOverlap="1" wp14:anchorId="76295194" wp14:editId="3C5EED8B">
                <wp:simplePos x="0" y="0"/>
                <wp:positionH relativeFrom="column">
                  <wp:posOffset>-666750</wp:posOffset>
                </wp:positionH>
                <wp:positionV relativeFrom="paragraph">
                  <wp:posOffset>-684530</wp:posOffset>
                </wp:positionV>
                <wp:extent cx="7038975" cy="1602105"/>
                <wp:effectExtent l="0" t="127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38975" cy="1602105"/>
                          <a:chOff x="255" y="350"/>
                          <a:chExt cx="11085" cy="1563"/>
                        </a:xfrm>
                      </wpg:grpSpPr>
                      <wps:wsp>
                        <wps:cNvPr id="3" name="Text Box 2"/>
                        <wps:cNvSpPr txBox="1">
                          <a:spLocks noChangeArrowheads="1"/>
                        </wps:cNvSpPr>
                        <wps:spPr bwMode="auto">
                          <a:xfrm>
                            <a:off x="5310" y="480"/>
                            <a:ext cx="6030" cy="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B8F95" w14:textId="77777777" w:rsidR="00EC6878" w:rsidRPr="00E94A17" w:rsidRDefault="00EC6878" w:rsidP="00EC6878">
                              <w:pPr>
                                <w:pStyle w:val="NoSpacing"/>
                                <w:jc w:val="right"/>
                                <w:rPr>
                                  <w:rFonts w:ascii="Tahoma" w:hAnsi="Tahoma" w:cs="Tahoma"/>
                                  <w:b/>
                                  <w:sz w:val="28"/>
                                  <w:szCs w:val="28"/>
                                </w:rPr>
                              </w:pPr>
                              <w:r w:rsidRPr="00E94A17">
                                <w:rPr>
                                  <w:rFonts w:ascii="Tahoma" w:hAnsi="Tahoma" w:cs="Tahoma"/>
                                  <w:b/>
                                  <w:sz w:val="28"/>
                                  <w:szCs w:val="28"/>
                                </w:rPr>
                                <w:t>BAY OF PLENTY MOTORCYCLE CLUB</w:t>
                              </w:r>
                              <w:r>
                                <w:rPr>
                                  <w:rFonts w:ascii="Tahoma" w:hAnsi="Tahoma" w:cs="Tahoma"/>
                                  <w:b/>
                                  <w:sz w:val="28"/>
                                  <w:szCs w:val="28"/>
                                </w:rPr>
                                <w:t xml:space="preserve"> INC</w:t>
                              </w:r>
                            </w:p>
                            <w:p w14:paraId="6430017F" w14:textId="77777777" w:rsidR="00EC6878" w:rsidRPr="00E94A17" w:rsidRDefault="00EC6878" w:rsidP="00EC6878">
                              <w:pPr>
                                <w:pStyle w:val="NoSpacing"/>
                                <w:jc w:val="right"/>
                                <w:rPr>
                                  <w:rFonts w:ascii="Tahoma" w:hAnsi="Tahoma" w:cs="Tahoma"/>
                                </w:rPr>
                              </w:pPr>
                              <w:r w:rsidRPr="00E94A17">
                                <w:rPr>
                                  <w:rFonts w:ascii="Tahoma" w:hAnsi="Tahoma" w:cs="Tahoma"/>
                                </w:rPr>
                                <w:t>PO Box 2073 WHAKATANE  3159</w:t>
                              </w:r>
                            </w:p>
                            <w:p w14:paraId="20B65216" w14:textId="77777777" w:rsidR="00EC6878" w:rsidRDefault="00EC6878" w:rsidP="00EC6878">
                              <w:pPr>
                                <w:pStyle w:val="NoSpacing"/>
                                <w:jc w:val="right"/>
                                <w:rPr>
                                  <w:rFonts w:ascii="Tahoma" w:hAnsi="Tahoma" w:cs="Tahoma"/>
                                </w:rPr>
                              </w:pPr>
                              <w:r>
                                <w:rPr>
                                  <w:rFonts w:ascii="Tahoma" w:hAnsi="Tahoma" w:cs="Tahoma"/>
                                </w:rPr>
                                <w:t xml:space="preserve">Email </w:t>
                              </w:r>
                              <w:hyperlink r:id="rId5" w:history="1">
                                <w:r w:rsidRPr="00FA34E7">
                                  <w:rPr>
                                    <w:rStyle w:val="Hyperlink"/>
                                    <w:rFonts w:ascii="Tahoma" w:hAnsi="Tahoma" w:cs="Tahoma"/>
                                  </w:rPr>
                                  <w:t>mail@bopmcc.co.nz</w:t>
                                </w:r>
                              </w:hyperlink>
                            </w:p>
                            <w:p w14:paraId="0D77CD84" w14:textId="77777777" w:rsidR="00EC6878" w:rsidRPr="00E94A17" w:rsidRDefault="00C742AE" w:rsidP="00EC6878">
                              <w:pPr>
                                <w:pStyle w:val="NoSpacing"/>
                                <w:jc w:val="right"/>
                                <w:rPr>
                                  <w:rFonts w:ascii="Tahoma" w:hAnsi="Tahoma" w:cs="Tahoma"/>
                                </w:rPr>
                              </w:pPr>
                              <w:hyperlink r:id="rId6" w:history="1">
                                <w:r w:rsidR="00EC6878" w:rsidRPr="00E94A17">
                                  <w:rPr>
                                    <w:rStyle w:val="Hyperlink"/>
                                    <w:rFonts w:ascii="Tahoma" w:hAnsi="Tahoma" w:cs="Tahoma"/>
                                  </w:rPr>
                                  <w:t>www.bopmcc.co.nz</w:t>
                                </w:r>
                              </w:hyperlink>
                            </w:p>
                          </w:txbxContent>
                        </wps:txbx>
                        <wps:bodyPr rot="0" vert="horz" wrap="square" lIns="91440" tIns="45720" rIns="91440" bIns="45720" anchor="t" anchorCtr="0" upright="1">
                          <a:noAutofit/>
                        </wps:bodyPr>
                      </wps:wsp>
                      <wps:wsp>
                        <wps:cNvPr id="4" name="Text Box 2"/>
                        <wps:cNvSpPr txBox="1">
                          <a:spLocks noChangeArrowheads="1"/>
                        </wps:cNvSpPr>
                        <wps:spPr bwMode="auto">
                          <a:xfrm>
                            <a:off x="255" y="350"/>
                            <a:ext cx="663"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1AA30" w14:textId="5CC11835" w:rsidR="00EC6878" w:rsidRDefault="00EC6878" w:rsidP="00EC6878">
                              <w:pPr>
                                <w:ind w:left="426" w:hanging="180"/>
                              </w:pPr>
                            </w:p>
                          </w:txbxContent>
                        </wps:txbx>
                        <wps:bodyPr rot="0" vert="horz" wrap="none" lIns="91440" tIns="45720" rIns="91440" bIns="45720" anchor="t" anchorCtr="0" upright="1">
                          <a:noAutofit/>
                        </wps:bodyPr>
                      </wps:wsp>
                      <wps:wsp>
                        <wps:cNvPr id="6" name="Text Box 2"/>
                        <wps:cNvSpPr txBox="1">
                          <a:spLocks noChangeArrowheads="1"/>
                        </wps:cNvSpPr>
                        <wps:spPr bwMode="auto">
                          <a:xfrm>
                            <a:off x="3692" y="825"/>
                            <a:ext cx="4078"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CF11B" w14:textId="77777777" w:rsidR="00C742AE" w:rsidRDefault="00C742AE" w:rsidP="00EC6878">
                              <w:pPr>
                                <w:pStyle w:val="NoSpacing"/>
                                <w:jc w:val="center"/>
                                <w:rPr>
                                  <w:rFonts w:ascii="Tahoma" w:hAnsi="Tahoma" w:cs="Tahoma"/>
                                </w:rPr>
                              </w:pPr>
                            </w:p>
                            <w:p w14:paraId="3A8B817B" w14:textId="77777777" w:rsidR="00C742AE" w:rsidRDefault="00C742AE" w:rsidP="00EC6878">
                              <w:pPr>
                                <w:pStyle w:val="NoSpacing"/>
                                <w:jc w:val="center"/>
                                <w:rPr>
                                  <w:rFonts w:ascii="Tahoma" w:hAnsi="Tahoma" w:cs="Tahoma"/>
                                </w:rPr>
                              </w:pPr>
                            </w:p>
                            <w:p w14:paraId="621C7F97" w14:textId="6C38B936" w:rsidR="00EC6878" w:rsidRDefault="00EC6878" w:rsidP="00EC6878">
                              <w:pPr>
                                <w:pStyle w:val="NoSpacing"/>
                                <w:jc w:val="center"/>
                                <w:rPr>
                                  <w:rFonts w:ascii="Tahoma" w:hAnsi="Tahoma" w:cs="Tahoma"/>
                                </w:rPr>
                              </w:pPr>
                              <w:r>
                                <w:rPr>
                                  <w:rFonts w:ascii="Tahoma" w:hAnsi="Tahoma" w:cs="Tahoma"/>
                                </w:rPr>
                                <w:t>Awakaponga MX Track</w:t>
                              </w:r>
                            </w:p>
                            <w:p w14:paraId="7A57B60B" w14:textId="77777777" w:rsidR="00EC6878" w:rsidRPr="00E94A17" w:rsidRDefault="00EC6878" w:rsidP="00EC6878">
                              <w:pPr>
                                <w:pStyle w:val="NoSpacing"/>
                                <w:jc w:val="center"/>
                                <w:rPr>
                                  <w:rFonts w:ascii="Tahoma" w:hAnsi="Tahoma" w:cs="Tahoma"/>
                                </w:rPr>
                              </w:pPr>
                              <w:r w:rsidRPr="00E94A17">
                                <w:rPr>
                                  <w:rFonts w:ascii="Tahoma" w:hAnsi="Tahoma" w:cs="Tahoma"/>
                                </w:rPr>
                                <w:t>‘HOME of SUMMERCROSS’</w:t>
                              </w:r>
                            </w:p>
                            <w:p w14:paraId="11EFBD4F" w14:textId="77777777" w:rsidR="00EC6878" w:rsidRPr="00E94A17" w:rsidRDefault="00C742AE" w:rsidP="00EC6878">
                              <w:pPr>
                                <w:pStyle w:val="NoSpacing"/>
                                <w:jc w:val="center"/>
                                <w:rPr>
                                  <w:rFonts w:ascii="Tahoma" w:hAnsi="Tahoma" w:cs="Tahoma"/>
                                </w:rPr>
                              </w:pPr>
                              <w:hyperlink r:id="rId7" w:history="1">
                                <w:r w:rsidR="00EC6878" w:rsidRPr="00E94A17">
                                  <w:rPr>
                                    <w:rStyle w:val="Hyperlink"/>
                                    <w:rFonts w:ascii="Tahoma" w:hAnsi="Tahoma" w:cs="Tahoma"/>
                                  </w:rPr>
                                  <w:t>https://www.facebook.com/BOPMCC</w:t>
                                </w:r>
                              </w:hyperlink>
                            </w:p>
                            <w:p w14:paraId="353E362C" w14:textId="77777777" w:rsidR="00EC6878" w:rsidRPr="00E94A17" w:rsidRDefault="00EC6878" w:rsidP="00EC6878">
                              <w:pPr>
                                <w:pStyle w:val="NoSpacing"/>
                                <w:jc w:val="right"/>
                                <w:rPr>
                                  <w:rFonts w:ascii="Tahoma" w:hAnsi="Tahoma" w:cs="Tahoma"/>
                                  <w:sz w:val="8"/>
                                  <w:szCs w:val="8"/>
                                </w:rPr>
                              </w:pPr>
                            </w:p>
                            <w:p w14:paraId="2EB111D9" w14:textId="77777777" w:rsidR="00EC6878" w:rsidRDefault="00EC6878" w:rsidP="00EC6878">
                              <w:pPr>
                                <w:pStyle w:val="NoSpacing"/>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95194" id="Group 1" o:spid="_x0000_s1026" style="position:absolute;left:0;text-align:left;margin-left:-52.5pt;margin-top:-53.9pt;width:554.25pt;height:126.15pt;z-index:251659264" coordorigin="255,350" coordsize="11085,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">
                <v:shapetype id="_x0000_t202" coordsize="21600,21600" o:spt="202" path="m,l,21600r21600,l21600,xe">
                  <v:stroke joinstyle="miter"/>
                  <v:path gradientshapeok="t" o:connecttype="rect"/>
                </v:shapetype>
                <v:shape id="Text Box 2" o:spid="_x0000_s1027" type="#_x0000_t202" style="position:absolute;left:5310;top:480;width:6030;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2A2B8F95" w14:textId="77777777" w:rsidR="00EC6878" w:rsidRPr="00E94A17" w:rsidRDefault="00EC6878" w:rsidP="00EC6878">
                        <w:pPr>
                          <w:pStyle w:val="NoSpacing"/>
                          <w:jc w:val="right"/>
                          <w:rPr>
                            <w:rFonts w:ascii="Tahoma" w:hAnsi="Tahoma" w:cs="Tahoma"/>
                            <w:b/>
                            <w:sz w:val="28"/>
                            <w:szCs w:val="28"/>
                          </w:rPr>
                        </w:pPr>
                        <w:r w:rsidRPr="00E94A17">
                          <w:rPr>
                            <w:rFonts w:ascii="Tahoma" w:hAnsi="Tahoma" w:cs="Tahoma"/>
                            <w:b/>
                            <w:sz w:val="28"/>
                            <w:szCs w:val="28"/>
                          </w:rPr>
                          <w:t>BAY OF PLENTY MOTORCYCLE CLUB</w:t>
                        </w:r>
                        <w:r>
                          <w:rPr>
                            <w:rFonts w:ascii="Tahoma" w:hAnsi="Tahoma" w:cs="Tahoma"/>
                            <w:b/>
                            <w:sz w:val="28"/>
                            <w:szCs w:val="28"/>
                          </w:rPr>
                          <w:t xml:space="preserve"> INC</w:t>
                        </w:r>
                      </w:p>
                      <w:p w14:paraId="6430017F" w14:textId="77777777" w:rsidR="00EC6878" w:rsidRPr="00E94A17" w:rsidRDefault="00EC6878" w:rsidP="00EC6878">
                        <w:pPr>
                          <w:pStyle w:val="NoSpacing"/>
                          <w:jc w:val="right"/>
                          <w:rPr>
                            <w:rFonts w:ascii="Tahoma" w:hAnsi="Tahoma" w:cs="Tahoma"/>
                          </w:rPr>
                        </w:pPr>
                        <w:r w:rsidRPr="00E94A17">
                          <w:rPr>
                            <w:rFonts w:ascii="Tahoma" w:hAnsi="Tahoma" w:cs="Tahoma"/>
                          </w:rPr>
                          <w:t>PO Box 2073 WHAKATANE  3159</w:t>
                        </w:r>
                      </w:p>
                      <w:p w14:paraId="20B65216" w14:textId="77777777" w:rsidR="00EC6878" w:rsidRDefault="00EC6878" w:rsidP="00EC6878">
                        <w:pPr>
                          <w:pStyle w:val="NoSpacing"/>
                          <w:jc w:val="right"/>
                          <w:rPr>
                            <w:rFonts w:ascii="Tahoma" w:hAnsi="Tahoma" w:cs="Tahoma"/>
                          </w:rPr>
                        </w:pPr>
                        <w:r>
                          <w:rPr>
                            <w:rFonts w:ascii="Tahoma" w:hAnsi="Tahoma" w:cs="Tahoma"/>
                          </w:rPr>
                          <w:t xml:space="preserve">Email </w:t>
                        </w:r>
                        <w:hyperlink r:id="rId8" w:history="1">
                          <w:r w:rsidRPr="00FA34E7">
                            <w:rPr>
                              <w:rStyle w:val="Hyperlink"/>
                              <w:rFonts w:ascii="Tahoma" w:hAnsi="Tahoma" w:cs="Tahoma"/>
                            </w:rPr>
                            <w:t>mail@bopmcc.co.nz</w:t>
                          </w:r>
                        </w:hyperlink>
                      </w:p>
                      <w:p w14:paraId="0D77CD84" w14:textId="77777777" w:rsidR="00EC6878" w:rsidRPr="00E94A17" w:rsidRDefault="00C742AE" w:rsidP="00EC6878">
                        <w:pPr>
                          <w:pStyle w:val="NoSpacing"/>
                          <w:jc w:val="right"/>
                          <w:rPr>
                            <w:rFonts w:ascii="Tahoma" w:hAnsi="Tahoma" w:cs="Tahoma"/>
                          </w:rPr>
                        </w:pPr>
                        <w:hyperlink r:id="rId9" w:history="1">
                          <w:r w:rsidR="00EC6878" w:rsidRPr="00E94A17">
                            <w:rPr>
                              <w:rStyle w:val="Hyperlink"/>
                              <w:rFonts w:ascii="Tahoma" w:hAnsi="Tahoma" w:cs="Tahoma"/>
                            </w:rPr>
                            <w:t>www.bopmcc.co.nz</w:t>
                          </w:r>
                        </w:hyperlink>
                      </w:p>
                    </w:txbxContent>
                  </v:textbox>
                </v:shape>
                <v:shape id="Text Box 2" o:spid="_x0000_s1028" type="#_x0000_t202" style="position:absolute;left:255;top:350;width:663;height:40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" filled="f" stroked="f">
                  <v:textbox>
                    <w:txbxContent>
                      <w:p w14:paraId="4401AA30" w14:textId="5CC11835" w:rsidR="00EC6878" w:rsidRDefault="00EC6878" w:rsidP="00EC6878">
                        <w:pPr>
                          <w:ind w:left="426" w:hanging="180"/>
                        </w:pPr>
                      </w:p>
                    </w:txbxContent>
                  </v:textbox>
                </v:shape>
                <v:shape id="Text Box 2" o:spid="_x0000_s1029" type="#_x0000_t202" style="position:absolute;left:3692;top:825;width:4078;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38FCF11B" w14:textId="77777777" w:rsidR="00C742AE" w:rsidRDefault="00C742AE" w:rsidP="00EC6878">
                        <w:pPr>
                          <w:pStyle w:val="NoSpacing"/>
                          <w:jc w:val="center"/>
                          <w:rPr>
                            <w:rFonts w:ascii="Tahoma" w:hAnsi="Tahoma" w:cs="Tahoma"/>
                          </w:rPr>
                        </w:pPr>
                      </w:p>
                      <w:p w14:paraId="3A8B817B" w14:textId="77777777" w:rsidR="00C742AE" w:rsidRDefault="00C742AE" w:rsidP="00EC6878">
                        <w:pPr>
                          <w:pStyle w:val="NoSpacing"/>
                          <w:jc w:val="center"/>
                          <w:rPr>
                            <w:rFonts w:ascii="Tahoma" w:hAnsi="Tahoma" w:cs="Tahoma"/>
                          </w:rPr>
                        </w:pPr>
                      </w:p>
                      <w:p w14:paraId="621C7F97" w14:textId="6C38B936" w:rsidR="00EC6878" w:rsidRDefault="00EC6878" w:rsidP="00EC6878">
                        <w:pPr>
                          <w:pStyle w:val="NoSpacing"/>
                          <w:jc w:val="center"/>
                          <w:rPr>
                            <w:rFonts w:ascii="Tahoma" w:hAnsi="Tahoma" w:cs="Tahoma"/>
                          </w:rPr>
                        </w:pPr>
                        <w:r>
                          <w:rPr>
                            <w:rFonts w:ascii="Tahoma" w:hAnsi="Tahoma" w:cs="Tahoma"/>
                          </w:rPr>
                          <w:t>Awakaponga MX Track</w:t>
                        </w:r>
                      </w:p>
                      <w:p w14:paraId="7A57B60B" w14:textId="77777777" w:rsidR="00EC6878" w:rsidRPr="00E94A17" w:rsidRDefault="00EC6878" w:rsidP="00EC6878">
                        <w:pPr>
                          <w:pStyle w:val="NoSpacing"/>
                          <w:jc w:val="center"/>
                          <w:rPr>
                            <w:rFonts w:ascii="Tahoma" w:hAnsi="Tahoma" w:cs="Tahoma"/>
                          </w:rPr>
                        </w:pPr>
                        <w:r w:rsidRPr="00E94A17">
                          <w:rPr>
                            <w:rFonts w:ascii="Tahoma" w:hAnsi="Tahoma" w:cs="Tahoma"/>
                          </w:rPr>
                          <w:t>‘HOME of SUMMERCROSS’</w:t>
                        </w:r>
                      </w:p>
                      <w:p w14:paraId="11EFBD4F" w14:textId="77777777" w:rsidR="00EC6878" w:rsidRPr="00E94A17" w:rsidRDefault="00C742AE" w:rsidP="00EC6878">
                        <w:pPr>
                          <w:pStyle w:val="NoSpacing"/>
                          <w:jc w:val="center"/>
                          <w:rPr>
                            <w:rFonts w:ascii="Tahoma" w:hAnsi="Tahoma" w:cs="Tahoma"/>
                          </w:rPr>
                        </w:pPr>
                        <w:hyperlink r:id="rId10" w:history="1">
                          <w:r w:rsidR="00EC6878" w:rsidRPr="00E94A17">
                            <w:rPr>
                              <w:rStyle w:val="Hyperlink"/>
                              <w:rFonts w:ascii="Tahoma" w:hAnsi="Tahoma" w:cs="Tahoma"/>
                            </w:rPr>
                            <w:t>https://www.facebook.com/BOPMCC</w:t>
                          </w:r>
                        </w:hyperlink>
                      </w:p>
                      <w:p w14:paraId="353E362C" w14:textId="77777777" w:rsidR="00EC6878" w:rsidRPr="00E94A17" w:rsidRDefault="00EC6878" w:rsidP="00EC6878">
                        <w:pPr>
                          <w:pStyle w:val="NoSpacing"/>
                          <w:jc w:val="right"/>
                          <w:rPr>
                            <w:rFonts w:ascii="Tahoma" w:hAnsi="Tahoma" w:cs="Tahoma"/>
                            <w:sz w:val="8"/>
                            <w:szCs w:val="8"/>
                          </w:rPr>
                        </w:pPr>
                      </w:p>
                      <w:p w14:paraId="2EB111D9" w14:textId="77777777" w:rsidR="00EC6878" w:rsidRDefault="00EC6878" w:rsidP="00EC6878">
                        <w:pPr>
                          <w:pStyle w:val="NoSpacing"/>
                          <w:jc w:val="center"/>
                        </w:pPr>
                      </w:p>
                    </w:txbxContent>
                  </v:textbox>
                </v:shape>
              </v:group>
            </w:pict>
          </mc:Fallback>
        </mc:AlternateContent>
      </w:r>
      <w:r w:rsidRPr="00F95A90">
        <w:rPr>
          <w:noProof/>
          <w:lang w:eastAsia="en-NZ"/>
        </w:rPr>
        <w:drawing>
          <wp:anchor distT="0" distB="0" distL="114300" distR="114300" simplePos="0" relativeHeight="251660288" behindDoc="0" locked="0" layoutInCell="1" allowOverlap="1" wp14:anchorId="53F40BCB" wp14:editId="0AB29396">
            <wp:simplePos x="0" y="0"/>
            <wp:positionH relativeFrom="column">
              <wp:posOffset>-666750</wp:posOffset>
            </wp:positionH>
            <wp:positionV relativeFrom="paragraph">
              <wp:posOffset>-781050</wp:posOffset>
            </wp:positionV>
            <wp:extent cx="2000250" cy="847725"/>
            <wp:effectExtent l="0" t="0" r="0" b="0"/>
            <wp:wrapNone/>
            <wp:docPr id="1" name="Picture 1" descr="Bay of Plenty Moto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 of Plenty Motorcro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0" cy="847725"/>
                    </a:xfrm>
                    <a:prstGeom prst="rect">
                      <a:avLst/>
                    </a:prstGeom>
                    <a:noFill/>
                    <a:ln>
                      <a:noFill/>
                    </a:ln>
                  </pic:spPr>
                </pic:pic>
              </a:graphicData>
            </a:graphic>
          </wp:anchor>
        </w:drawing>
      </w:r>
    </w:p>
    <w:p w14:paraId="50A775B7" w14:textId="77777777" w:rsidR="00C742AE" w:rsidRDefault="00C742AE" w:rsidP="00683113">
      <w:pPr>
        <w:spacing w:after="270" w:line="240" w:lineRule="auto"/>
        <w:jc w:val="center"/>
        <w:textAlignment w:val="baseline"/>
        <w:rPr>
          <w:rFonts w:ascii="Arial" w:eastAsia="Times New Roman" w:hAnsi="Arial" w:cs="Arial"/>
          <w:b/>
          <w:bCs/>
          <w:color w:val="333333"/>
          <w:sz w:val="18"/>
          <w:szCs w:val="18"/>
          <w:lang w:eastAsia="en-NZ"/>
        </w:rPr>
      </w:pPr>
    </w:p>
    <w:p w14:paraId="317C17AA" w14:textId="77777777" w:rsidR="00C742AE" w:rsidRDefault="00C742AE" w:rsidP="00683113">
      <w:pPr>
        <w:spacing w:after="270" w:line="240" w:lineRule="auto"/>
        <w:jc w:val="center"/>
        <w:textAlignment w:val="baseline"/>
        <w:rPr>
          <w:rFonts w:ascii="Arial" w:eastAsia="Times New Roman" w:hAnsi="Arial" w:cs="Arial"/>
          <w:b/>
          <w:bCs/>
          <w:color w:val="333333"/>
          <w:sz w:val="18"/>
          <w:szCs w:val="18"/>
          <w:lang w:eastAsia="en-NZ"/>
        </w:rPr>
      </w:pPr>
    </w:p>
    <w:p w14:paraId="007E6259" w14:textId="22B6D188" w:rsidR="00683113" w:rsidRPr="00683113" w:rsidRDefault="002A0376" w:rsidP="00683113">
      <w:pPr>
        <w:spacing w:after="270" w:line="240" w:lineRule="auto"/>
        <w:jc w:val="center"/>
        <w:textAlignment w:val="baseline"/>
        <w:rPr>
          <w:rFonts w:ascii="Arial" w:eastAsia="Times New Roman" w:hAnsi="Arial" w:cs="Arial"/>
          <w:color w:val="333333"/>
          <w:sz w:val="18"/>
          <w:szCs w:val="18"/>
          <w:lang w:eastAsia="en-NZ"/>
        </w:rPr>
      </w:pPr>
      <w:r>
        <w:rPr>
          <w:rFonts w:ascii="Arial" w:eastAsia="Times New Roman" w:hAnsi="Arial" w:cs="Arial"/>
          <w:b/>
          <w:bCs/>
          <w:color w:val="333333"/>
          <w:sz w:val="18"/>
          <w:szCs w:val="18"/>
          <w:lang w:eastAsia="en-NZ"/>
        </w:rPr>
        <w:t>202</w:t>
      </w:r>
      <w:r w:rsidR="00C742AE">
        <w:rPr>
          <w:rFonts w:ascii="Arial" w:eastAsia="Times New Roman" w:hAnsi="Arial" w:cs="Arial"/>
          <w:b/>
          <w:bCs/>
          <w:color w:val="333333"/>
          <w:sz w:val="18"/>
          <w:szCs w:val="18"/>
          <w:lang w:eastAsia="en-NZ"/>
        </w:rPr>
        <w:t>2</w:t>
      </w:r>
      <w:r>
        <w:rPr>
          <w:rFonts w:ascii="Arial" w:eastAsia="Times New Roman" w:hAnsi="Arial" w:cs="Arial"/>
          <w:b/>
          <w:bCs/>
          <w:color w:val="333333"/>
          <w:sz w:val="18"/>
          <w:szCs w:val="18"/>
          <w:lang w:eastAsia="en-NZ"/>
        </w:rPr>
        <w:t xml:space="preserve"> </w:t>
      </w:r>
      <w:r w:rsidR="00683113" w:rsidRPr="00683113">
        <w:rPr>
          <w:rFonts w:ascii="Arial" w:eastAsia="Times New Roman" w:hAnsi="Arial" w:cs="Arial"/>
          <w:b/>
          <w:bCs/>
          <w:color w:val="333333"/>
          <w:sz w:val="18"/>
          <w:szCs w:val="18"/>
          <w:lang w:eastAsia="en-NZ"/>
        </w:rPr>
        <w:t>BOPMCC CLUB MEMBERSHIP &amp; RACE RULES</w:t>
      </w:r>
    </w:p>
    <w:p w14:paraId="0B8F90B4" w14:textId="6F3F2113"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MEMBERSHIP</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 xml:space="preserve">As a member of the Bay of Plenty Motorcycle Club Inc., I/We agree to abide by the constitution &amp; rules of the club. I/We are aware that this membership runs for a </w:t>
      </w:r>
      <w:r w:rsidR="00EC6878" w:rsidRPr="00683113">
        <w:rPr>
          <w:rFonts w:ascii="Arial" w:eastAsia="Times New Roman" w:hAnsi="Arial" w:cs="Arial"/>
          <w:color w:val="333333"/>
          <w:sz w:val="18"/>
          <w:szCs w:val="18"/>
          <w:lang w:eastAsia="en-NZ"/>
        </w:rPr>
        <w:t>1</w:t>
      </w:r>
      <w:r w:rsidR="00EC6878">
        <w:rPr>
          <w:rFonts w:ascii="Arial" w:eastAsia="Times New Roman" w:hAnsi="Arial" w:cs="Arial"/>
          <w:color w:val="333333"/>
          <w:sz w:val="18"/>
          <w:szCs w:val="18"/>
          <w:lang w:eastAsia="en-NZ"/>
        </w:rPr>
        <w:t>2</w:t>
      </w:r>
      <w:r w:rsidR="00EC6878" w:rsidRPr="00683113">
        <w:rPr>
          <w:rFonts w:ascii="Arial" w:eastAsia="Times New Roman" w:hAnsi="Arial" w:cs="Arial"/>
          <w:color w:val="333333"/>
          <w:sz w:val="18"/>
          <w:szCs w:val="18"/>
          <w:lang w:eastAsia="en-NZ"/>
        </w:rPr>
        <w:t>-month</w:t>
      </w:r>
      <w:r w:rsidRPr="00683113">
        <w:rPr>
          <w:rFonts w:ascii="Arial" w:eastAsia="Times New Roman" w:hAnsi="Arial" w:cs="Arial"/>
          <w:color w:val="333333"/>
          <w:sz w:val="18"/>
          <w:szCs w:val="18"/>
          <w:lang w:eastAsia="en-NZ"/>
        </w:rPr>
        <w:t xml:space="preserve"> p</w:t>
      </w:r>
      <w:r w:rsidR="002A0376">
        <w:rPr>
          <w:rFonts w:ascii="Arial" w:eastAsia="Times New Roman" w:hAnsi="Arial" w:cs="Arial"/>
          <w:color w:val="333333"/>
          <w:sz w:val="18"/>
          <w:szCs w:val="18"/>
          <w:lang w:eastAsia="en-NZ"/>
        </w:rPr>
        <w:t>eriod from the 1st February 202</w:t>
      </w:r>
      <w:r w:rsidR="005F68C8">
        <w:rPr>
          <w:rFonts w:ascii="Arial" w:eastAsia="Times New Roman" w:hAnsi="Arial" w:cs="Arial"/>
          <w:color w:val="333333"/>
          <w:sz w:val="18"/>
          <w:szCs w:val="18"/>
          <w:lang w:eastAsia="en-NZ"/>
        </w:rPr>
        <w:t>1</w:t>
      </w:r>
      <w:r w:rsidR="002A0376">
        <w:rPr>
          <w:rFonts w:ascii="Arial" w:eastAsia="Times New Roman" w:hAnsi="Arial" w:cs="Arial"/>
          <w:color w:val="333333"/>
          <w:sz w:val="18"/>
          <w:szCs w:val="18"/>
          <w:lang w:eastAsia="en-NZ"/>
        </w:rPr>
        <w:t xml:space="preserve"> to 31st January 202</w:t>
      </w:r>
      <w:r w:rsidR="00C742AE">
        <w:rPr>
          <w:rFonts w:ascii="Arial" w:eastAsia="Times New Roman" w:hAnsi="Arial" w:cs="Arial"/>
          <w:color w:val="333333"/>
          <w:sz w:val="18"/>
          <w:szCs w:val="18"/>
          <w:lang w:eastAsia="en-NZ"/>
        </w:rPr>
        <w:t>3</w:t>
      </w:r>
      <w:r w:rsidRPr="00683113">
        <w:rPr>
          <w:rFonts w:ascii="Arial" w:eastAsia="Times New Roman" w:hAnsi="Arial" w:cs="Arial"/>
          <w:color w:val="333333"/>
          <w:sz w:val="18"/>
          <w:szCs w:val="18"/>
          <w:lang w:eastAsia="en-NZ"/>
        </w:rPr>
        <w:t xml:space="preserve"> and is included as part of the rider fee for Club Rounds. The Bay of Plenty Motorcycle Club Inc. is required to indicate reasons for acquiring this information under the Privacy Act 1993. It is a requirement in our Constitution that the Membership Officer holds a complete record of all club members under the Incorporated Societies Act, under which the Bay of Plenty Motorcycle Club is registered. This information remains confidential to the Membership Officer &amp; Race Secretary of the Bay of Plenty Motorcycle Club. I acknowledge my rights to access and correction of this information. </w:t>
      </w:r>
    </w:p>
    <w:p w14:paraId="1DAF0EDA" w14:textId="77777777" w:rsidR="00683113" w:rsidRPr="00683113" w:rsidRDefault="00683113" w:rsidP="00683113">
      <w:pPr>
        <w:spacing w:after="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CLASSES </w:t>
      </w:r>
      <w:r w:rsidRPr="00683113">
        <w:rPr>
          <w:rFonts w:ascii="Arial" w:eastAsia="Times New Roman" w:hAnsi="Arial" w:cs="Arial"/>
          <w:color w:val="333333"/>
          <w:sz w:val="18"/>
          <w:szCs w:val="18"/>
          <w:lang w:eastAsia="en-NZ"/>
        </w:rPr>
        <w:t>- BOPMCC reserves the right to alter these at any time.</w:t>
      </w:r>
    </w:p>
    <w:p w14:paraId="5FD98EC8" w14:textId="77777777" w:rsidR="00683113" w:rsidRPr="00683113" w:rsidRDefault="00683113" w:rsidP="00683113">
      <w:pPr>
        <w:spacing w:after="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 </w:t>
      </w:r>
    </w:p>
    <w:p w14:paraId="38477F16" w14:textId="77777777" w:rsidR="00683113" w:rsidRPr="00683113" w:rsidRDefault="00683113" w:rsidP="00683113">
      <w:pPr>
        <w:spacing w:after="24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NB:  If your lap times indicate that your riding skills are above or below the class you have entered in, BOPMCC reserves the right to request that you change class accordingly.</w:t>
      </w:r>
    </w:p>
    <w:p w14:paraId="29E34ADB" w14:textId="77777777" w:rsidR="00683113" w:rsidRPr="00683113" w:rsidRDefault="00683113" w:rsidP="00563EBB">
      <w:pPr>
        <w:spacing w:after="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TO BE ELIGIBLE FOR CLUB CHAMPIONSHIP- Riders must use a MX Transponder and complete a minimum of 70% of the Club Rounds</w:t>
      </w:r>
    </w:p>
    <w:p w14:paraId="0FBB8190"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TRANSPONDERS WILL BE CUT OFF AT THE END OF THE LAST RACE &amp; MUST BE RETURNED </w:t>
      </w:r>
    </w:p>
    <w:p w14:paraId="27662829"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PRACTICE &amp; RACE ORDER</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Sign On:                 7.</w:t>
      </w:r>
      <w:r w:rsidR="005F68C8">
        <w:rPr>
          <w:rFonts w:ascii="Arial" w:eastAsia="Times New Roman" w:hAnsi="Arial" w:cs="Arial"/>
          <w:color w:val="333333"/>
          <w:sz w:val="18"/>
          <w:szCs w:val="18"/>
          <w:lang w:eastAsia="en-NZ"/>
        </w:rPr>
        <w:t>30</w:t>
      </w:r>
      <w:r w:rsidRPr="00683113">
        <w:rPr>
          <w:rFonts w:ascii="Arial" w:eastAsia="Times New Roman" w:hAnsi="Arial" w:cs="Arial"/>
          <w:color w:val="333333"/>
          <w:sz w:val="18"/>
          <w:szCs w:val="18"/>
          <w:lang w:eastAsia="en-NZ"/>
        </w:rPr>
        <w:t>am to 8.</w:t>
      </w:r>
      <w:r w:rsidR="005F68C8">
        <w:rPr>
          <w:rFonts w:ascii="Arial" w:eastAsia="Times New Roman" w:hAnsi="Arial" w:cs="Arial"/>
          <w:color w:val="333333"/>
          <w:sz w:val="18"/>
          <w:szCs w:val="18"/>
          <w:lang w:eastAsia="en-NZ"/>
        </w:rPr>
        <w:t>30</w:t>
      </w:r>
      <w:r w:rsidRPr="00683113">
        <w:rPr>
          <w:rFonts w:ascii="Arial" w:eastAsia="Times New Roman" w:hAnsi="Arial" w:cs="Arial"/>
          <w:color w:val="333333"/>
          <w:sz w:val="18"/>
          <w:szCs w:val="18"/>
          <w:lang w:eastAsia="en-NZ"/>
        </w:rPr>
        <w:t>am </w:t>
      </w:r>
      <w:r w:rsidRPr="00683113">
        <w:rPr>
          <w:rFonts w:ascii="Arial" w:eastAsia="Times New Roman" w:hAnsi="Arial" w:cs="Arial"/>
          <w:b/>
          <w:bCs/>
          <w:color w:val="333333"/>
          <w:sz w:val="18"/>
          <w:szCs w:val="18"/>
          <w:lang w:eastAsia="en-NZ"/>
        </w:rPr>
        <w:t>(A LATE Sign-On Fee will be enforced)</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Riders Briefing:      8.45am</w:t>
      </w:r>
      <w:r w:rsidRPr="00683113">
        <w:rPr>
          <w:rFonts w:ascii="Arial" w:eastAsia="Times New Roman" w:hAnsi="Arial" w:cs="Arial"/>
          <w:color w:val="333333"/>
          <w:sz w:val="18"/>
          <w:szCs w:val="18"/>
          <w:lang w:eastAsia="en-NZ"/>
        </w:rPr>
        <w:br/>
        <w:t>Practice:                 9.00am</w:t>
      </w:r>
      <w:r w:rsidRPr="00683113">
        <w:rPr>
          <w:rFonts w:ascii="Arial" w:eastAsia="Times New Roman" w:hAnsi="Arial" w:cs="Arial"/>
          <w:color w:val="333333"/>
          <w:sz w:val="18"/>
          <w:szCs w:val="18"/>
          <w:lang w:eastAsia="en-NZ"/>
        </w:rPr>
        <w:br/>
        <w:t>Practice, Race lengths and formats are set out on whiteboards at each club event.</w:t>
      </w:r>
      <w:r w:rsidRPr="00683113">
        <w:rPr>
          <w:rFonts w:ascii="Arial" w:eastAsia="Times New Roman" w:hAnsi="Arial" w:cs="Arial"/>
          <w:color w:val="333333"/>
          <w:sz w:val="18"/>
          <w:szCs w:val="18"/>
          <w:lang w:eastAsia="en-NZ"/>
        </w:rPr>
        <w:br/>
        <w:t>RACING ASAP after Practice</w:t>
      </w:r>
    </w:p>
    <w:p w14:paraId="151F853D"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Practice Days</w:t>
      </w:r>
    </w:p>
    <w:p w14:paraId="75472E8D"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 xml:space="preserve">Mini &amp; Main Tracks OPEN </w:t>
      </w:r>
      <w:r w:rsidR="009468B2" w:rsidRPr="00683113">
        <w:rPr>
          <w:rFonts w:ascii="Arial" w:eastAsia="Times New Roman" w:hAnsi="Arial" w:cs="Arial"/>
          <w:color w:val="333333"/>
          <w:sz w:val="18"/>
          <w:szCs w:val="18"/>
          <w:lang w:eastAsia="en-NZ"/>
        </w:rPr>
        <w:t xml:space="preserve">between </w:t>
      </w:r>
      <w:r w:rsidR="009468B2">
        <w:rPr>
          <w:rFonts w:ascii="Arial" w:eastAsia="Times New Roman" w:hAnsi="Arial" w:cs="Arial"/>
          <w:color w:val="333333"/>
          <w:sz w:val="18"/>
          <w:szCs w:val="18"/>
          <w:lang w:eastAsia="en-NZ"/>
        </w:rPr>
        <w:t>9am</w:t>
      </w:r>
      <w:r w:rsidRPr="00683113">
        <w:rPr>
          <w:rFonts w:ascii="Arial" w:eastAsia="Times New Roman" w:hAnsi="Arial" w:cs="Arial"/>
          <w:color w:val="333333"/>
          <w:sz w:val="18"/>
          <w:szCs w:val="18"/>
          <w:lang w:eastAsia="en-NZ"/>
        </w:rPr>
        <w:t xml:space="preserve"> to 2pm - (Weather / Track conditions permitting)</w:t>
      </w:r>
    </w:p>
    <w:p w14:paraId="46D1DCAB" w14:textId="77777777" w:rsidR="00516E8A" w:rsidRPr="00516E8A" w:rsidRDefault="00683113" w:rsidP="00683113">
      <w:pPr>
        <w:spacing w:after="270" w:line="240" w:lineRule="auto"/>
        <w:textAlignment w:val="baseline"/>
        <w:rPr>
          <w:rFonts w:ascii="Arial" w:eastAsia="Times New Roman" w:hAnsi="Arial" w:cs="Arial"/>
          <w:b/>
          <w:bCs/>
          <w:color w:val="333333"/>
          <w:sz w:val="18"/>
          <w:szCs w:val="18"/>
          <w:lang w:eastAsia="en-NZ"/>
        </w:rPr>
      </w:pPr>
      <w:r w:rsidRPr="00683113">
        <w:rPr>
          <w:rFonts w:ascii="Arial" w:eastAsia="Times New Roman" w:hAnsi="Arial" w:cs="Arial"/>
          <w:b/>
          <w:bCs/>
          <w:color w:val="333333"/>
          <w:sz w:val="18"/>
          <w:szCs w:val="18"/>
          <w:lang w:eastAsia="en-NZ"/>
        </w:rPr>
        <w:t>PRACTICE DAYS WILL BE NOTIFIED ON OUR WEBSITE &amp; FACEBOOK, AS WILL ANY CANCELLATIONS</w:t>
      </w:r>
    </w:p>
    <w:p w14:paraId="7C0B794A"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PLEASE NOTE THE FOLLOWING FOR PRACTICE DAYS:</w:t>
      </w:r>
    </w:p>
    <w:p w14:paraId="5F38FEAC"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 </w:t>
      </w:r>
      <w:r w:rsidRPr="00683113">
        <w:rPr>
          <w:rFonts w:ascii="Arial" w:eastAsia="Times New Roman" w:hAnsi="Arial" w:cs="Arial"/>
          <w:color w:val="333333"/>
          <w:sz w:val="18"/>
          <w:szCs w:val="18"/>
          <w:lang w:eastAsia="en-NZ"/>
        </w:rPr>
        <w:t>No Flag Marshalls</w:t>
      </w:r>
      <w:r w:rsidRPr="00683113">
        <w:rPr>
          <w:rFonts w:ascii="Arial" w:eastAsia="Times New Roman" w:hAnsi="Arial" w:cs="Arial"/>
          <w:b/>
          <w:bCs/>
          <w:color w:val="333333"/>
          <w:sz w:val="18"/>
          <w:szCs w:val="18"/>
          <w:lang w:eastAsia="en-NZ"/>
        </w:rPr>
        <w:t>.</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 Medics </w:t>
      </w:r>
      <w:r w:rsidRPr="00683113">
        <w:rPr>
          <w:rFonts w:ascii="Arial" w:eastAsia="Times New Roman" w:hAnsi="Arial" w:cs="Arial"/>
          <w:b/>
          <w:bCs/>
          <w:color w:val="333333"/>
          <w:sz w:val="18"/>
          <w:szCs w:val="18"/>
          <w:lang w:eastAsia="en-NZ"/>
        </w:rPr>
        <w:t>will</w:t>
      </w:r>
      <w:r w:rsidRPr="00683113">
        <w:rPr>
          <w:rFonts w:ascii="Arial" w:eastAsia="Times New Roman" w:hAnsi="Arial" w:cs="Arial"/>
          <w:color w:val="333333"/>
          <w:sz w:val="18"/>
          <w:szCs w:val="18"/>
          <w:lang w:eastAsia="en-NZ"/>
        </w:rPr>
        <w:t> be in attendance.</w:t>
      </w:r>
      <w:r w:rsidRPr="00683113">
        <w:rPr>
          <w:rFonts w:ascii="Arial" w:eastAsia="Times New Roman" w:hAnsi="Arial" w:cs="Arial"/>
          <w:color w:val="333333"/>
          <w:sz w:val="18"/>
          <w:szCs w:val="18"/>
          <w:lang w:eastAsia="en-NZ"/>
        </w:rPr>
        <w:br/>
        <w:t>♦ All riders must sign the disclaimer when signing on prior to riding on tracks.</w:t>
      </w:r>
      <w:r w:rsidRPr="00683113">
        <w:rPr>
          <w:rFonts w:ascii="Arial" w:eastAsia="Times New Roman" w:hAnsi="Arial" w:cs="Arial"/>
          <w:color w:val="333333"/>
          <w:sz w:val="18"/>
          <w:szCs w:val="18"/>
          <w:lang w:eastAsia="en-NZ"/>
        </w:rPr>
        <w:br/>
        <w:t>♦ Depending on rider numbers in attendance on the main track, Juniors &amp; Seniors may be divided into separate groups.</w:t>
      </w:r>
    </w:p>
    <w:p w14:paraId="288EF0D1"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ALCOHOL / DOGS / GOGGLE TEAR OFFS</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 xml:space="preserve">NO Alcohol is to be consumed in the pits or track area whilst racing.  This includes riders, team members and helpers until the conclusion of racing. </w:t>
      </w:r>
      <w:r w:rsidR="00EC6878" w:rsidRPr="00683113">
        <w:rPr>
          <w:rFonts w:ascii="Arial" w:eastAsia="Times New Roman" w:hAnsi="Arial" w:cs="Arial"/>
          <w:color w:val="333333"/>
          <w:sz w:val="18"/>
          <w:szCs w:val="18"/>
          <w:lang w:eastAsia="en-NZ"/>
        </w:rPr>
        <w:t>NO DOGS</w:t>
      </w:r>
      <w:r w:rsidRPr="00683113">
        <w:rPr>
          <w:rFonts w:ascii="Arial" w:eastAsia="Times New Roman" w:hAnsi="Arial" w:cs="Arial"/>
          <w:color w:val="333333"/>
          <w:sz w:val="18"/>
          <w:szCs w:val="18"/>
          <w:lang w:eastAsia="en-NZ"/>
        </w:rPr>
        <w:t xml:space="preserve"> are NOT PERMITTED in the pits or track area during any event hosted by the BOPMCC.</w:t>
      </w:r>
    </w:p>
    <w:p w14:paraId="0EB93DB9"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NO goggle tear offs are allowed in &amp; around all areas of the Awakaponga MX Track, this is strictly enforced.</w:t>
      </w:r>
    </w:p>
    <w:p w14:paraId="738193BB"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MEDICAL CONDITIONS</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Please inform the BOPMCC Committee or Medics if you have sustained an injury that will restrict your ability to ride and control the motorcycle.  </w:t>
      </w:r>
    </w:p>
    <w:p w14:paraId="4D0D6F9C"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HAVE YOU BEEN TREATED FOR ANY OF THE FOLLOWING?</w:t>
      </w:r>
      <w:r w:rsidRPr="00683113">
        <w:rPr>
          <w:rFonts w:ascii="Arial" w:eastAsia="Times New Roman" w:hAnsi="Arial" w:cs="Arial"/>
          <w:color w:val="333333"/>
          <w:sz w:val="18"/>
          <w:szCs w:val="18"/>
          <w:lang w:eastAsia="en-NZ"/>
        </w:rPr>
        <w:br/>
        <w:t>- Nervous breakdown, mental disorder</w:t>
      </w:r>
      <w:r w:rsidRPr="00683113">
        <w:rPr>
          <w:rFonts w:ascii="Arial" w:eastAsia="Times New Roman" w:hAnsi="Arial" w:cs="Arial"/>
          <w:color w:val="333333"/>
          <w:sz w:val="18"/>
          <w:szCs w:val="18"/>
          <w:lang w:eastAsia="en-NZ"/>
        </w:rPr>
        <w:br/>
        <w:t>- Head injury with unconsciousness or concussion in the last 6 months</w:t>
      </w:r>
      <w:r w:rsidRPr="00683113">
        <w:rPr>
          <w:rFonts w:ascii="Arial" w:eastAsia="Times New Roman" w:hAnsi="Arial" w:cs="Arial"/>
          <w:color w:val="333333"/>
          <w:sz w:val="18"/>
          <w:szCs w:val="18"/>
          <w:lang w:eastAsia="en-NZ"/>
        </w:rPr>
        <w:br/>
      </w:r>
      <w:r w:rsidRPr="00683113">
        <w:rPr>
          <w:rFonts w:ascii="Arial" w:eastAsia="Times New Roman" w:hAnsi="Arial" w:cs="Arial"/>
          <w:color w:val="333333"/>
          <w:sz w:val="18"/>
          <w:szCs w:val="18"/>
          <w:lang w:eastAsia="en-NZ"/>
        </w:rPr>
        <w:lastRenderedPageBreak/>
        <w:t>- Heart disease or disorder</w:t>
      </w:r>
      <w:r w:rsidRPr="00683113">
        <w:rPr>
          <w:rFonts w:ascii="Arial" w:eastAsia="Times New Roman" w:hAnsi="Arial" w:cs="Arial"/>
          <w:color w:val="333333"/>
          <w:sz w:val="18"/>
          <w:szCs w:val="18"/>
          <w:lang w:eastAsia="en-NZ"/>
        </w:rPr>
        <w:br/>
        <w:t>- High blood pressure, anaemia or blood disease</w:t>
      </w:r>
      <w:r w:rsidRPr="00683113">
        <w:rPr>
          <w:rFonts w:ascii="Arial" w:eastAsia="Times New Roman" w:hAnsi="Arial" w:cs="Arial"/>
          <w:color w:val="333333"/>
          <w:sz w:val="18"/>
          <w:szCs w:val="18"/>
          <w:lang w:eastAsia="en-NZ"/>
        </w:rPr>
        <w:br/>
        <w:t>- Diabetes</w:t>
      </w:r>
      <w:r w:rsidRPr="00683113">
        <w:rPr>
          <w:rFonts w:ascii="Arial" w:eastAsia="Times New Roman" w:hAnsi="Arial" w:cs="Arial"/>
          <w:color w:val="333333"/>
          <w:sz w:val="18"/>
          <w:szCs w:val="18"/>
          <w:lang w:eastAsia="en-NZ"/>
        </w:rPr>
        <w:br/>
        <w:t>- Dizziness, fainting spells, fits or blackouts</w:t>
      </w:r>
      <w:r w:rsidRPr="00683113">
        <w:rPr>
          <w:rFonts w:ascii="Arial" w:eastAsia="Times New Roman" w:hAnsi="Arial" w:cs="Arial"/>
          <w:color w:val="333333"/>
          <w:sz w:val="18"/>
          <w:szCs w:val="18"/>
          <w:lang w:eastAsia="en-NZ"/>
        </w:rPr>
        <w:br/>
        <w:t>- Any other physical abnormalities we should be aware of</w:t>
      </w:r>
      <w:r w:rsidRPr="00683113">
        <w:rPr>
          <w:rFonts w:ascii="Arial" w:eastAsia="Times New Roman" w:hAnsi="Arial" w:cs="Arial"/>
          <w:color w:val="333333"/>
          <w:sz w:val="18"/>
          <w:szCs w:val="18"/>
          <w:lang w:eastAsia="en-NZ"/>
        </w:rPr>
        <w:br/>
        <w:t>- Any injury or medical illness that would restrict your ability to ride &amp; control your motorcycle</w:t>
      </w:r>
    </w:p>
    <w:p w14:paraId="177F851F"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IF YOU HAVE ANSWERED YES TO ANY OF THE ABOVE OR HAVE ANY OTHER SERIOUS MEDICAL CONDITIONS PLEASE SUPPLY A MEDICAL CLEARANCE WHICH STATES YOU ARE MEDICALLY FIT TO COMPETE IN MOTORCYCLE RACING</w:t>
      </w:r>
    </w:p>
    <w:p w14:paraId="1222BAC0"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MACHINE EXAMINATION</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It is your responsibility to ensure that your motorcycle complies with the BOPMCC technical rules found in our technical information sheet and is safe.  Scrutineering will be random checks by club officials throughout each event.  Any machines crashed during our events require clearance from our Race Steward after repairs have been carried out.  This safety check includes riding gear.</w:t>
      </w:r>
    </w:p>
    <w:p w14:paraId="59630BF9"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GEAR CHECK</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Random checks will be carried out during BOPMCC Club events.  HELMETS of a good condition must be worn when riding/starting ANY motorcycle within the club grounds during our events. It is your responsibility to ensure your gear is up to our minimum standards as set out in our technical information sheet.</w:t>
      </w:r>
    </w:p>
    <w:p w14:paraId="47CF4073"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START PROCEDURE</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All riders competing on the Main track at Awakaponga will start on concrete with start gates. </w:t>
      </w:r>
      <w:r w:rsidRPr="00683113">
        <w:rPr>
          <w:rFonts w:ascii="Arial" w:eastAsia="Times New Roman" w:hAnsi="Arial" w:cs="Arial"/>
          <w:color w:val="333333"/>
          <w:sz w:val="18"/>
          <w:szCs w:val="18"/>
          <w:lang w:eastAsia="en-NZ"/>
        </w:rPr>
        <w:br/>
        <w:t>All riders competing on the Mini track at Awakaponga will start by start gates.</w:t>
      </w:r>
    </w:p>
    <w:p w14:paraId="74E85251"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FLAGS</w:t>
      </w:r>
      <w:r w:rsidRPr="00683113">
        <w:rPr>
          <w:rFonts w:ascii="Arial" w:eastAsia="Times New Roman" w:hAnsi="Arial" w:cs="Arial"/>
          <w:b/>
          <w:bCs/>
          <w:color w:val="333333"/>
          <w:sz w:val="18"/>
          <w:szCs w:val="18"/>
          <w:lang w:eastAsia="en-NZ"/>
        </w:rPr>
        <w:br/>
        <w:t>Green: </w:t>
      </w:r>
      <w:r w:rsidRPr="00683113">
        <w:rPr>
          <w:rFonts w:ascii="Arial" w:eastAsia="Times New Roman" w:hAnsi="Arial" w:cs="Arial"/>
          <w:color w:val="333333"/>
          <w:sz w:val="18"/>
          <w:szCs w:val="18"/>
          <w:lang w:eastAsia="en-NZ"/>
        </w:rPr>
        <w:t>Race start and circuit is clear.</w:t>
      </w:r>
    </w:p>
    <w:p w14:paraId="0FAAE5C4"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Red:</w:t>
      </w:r>
      <w:r w:rsidRPr="00683113">
        <w:rPr>
          <w:rFonts w:ascii="Arial" w:eastAsia="Times New Roman" w:hAnsi="Arial" w:cs="Arial"/>
          <w:color w:val="333333"/>
          <w:sz w:val="18"/>
          <w:szCs w:val="18"/>
          <w:lang w:eastAsia="en-NZ"/>
        </w:rPr>
        <w:t> Race / Practice is stopped.  Riders to slow progressively to a walking pace and MUST signal to other riders with a raised hand or leg.  Return to start line unless otherwise directed by club officials.</w:t>
      </w:r>
    </w:p>
    <w:p w14:paraId="2A3D38E4"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Yellow:</w:t>
      </w:r>
      <w:r w:rsidRPr="00683113">
        <w:rPr>
          <w:rFonts w:ascii="Arial" w:eastAsia="Times New Roman" w:hAnsi="Arial" w:cs="Arial"/>
          <w:color w:val="333333"/>
          <w:sz w:val="18"/>
          <w:szCs w:val="18"/>
          <w:lang w:eastAsia="en-NZ"/>
        </w:rPr>
        <w:t> Held still on the first look lap, no jumping or passing. Incident on track, slow down and be prepared to stop.  </w:t>
      </w:r>
      <w:r w:rsidRPr="00683113">
        <w:rPr>
          <w:rFonts w:ascii="Arial" w:eastAsia="Times New Roman" w:hAnsi="Arial" w:cs="Arial"/>
          <w:b/>
          <w:bCs/>
          <w:color w:val="333333"/>
          <w:sz w:val="18"/>
          <w:szCs w:val="18"/>
          <w:lang w:eastAsia="en-NZ"/>
        </w:rPr>
        <w:t>NO PASSING</w:t>
      </w:r>
      <w:r w:rsidRPr="00683113">
        <w:rPr>
          <w:rFonts w:ascii="Arial" w:eastAsia="Times New Roman" w:hAnsi="Arial" w:cs="Arial"/>
          <w:color w:val="333333"/>
          <w:sz w:val="18"/>
          <w:szCs w:val="18"/>
          <w:lang w:eastAsia="en-NZ"/>
        </w:rPr>
        <w:t> in yellow flag zones. </w:t>
      </w:r>
      <w:r w:rsidR="00162152">
        <w:rPr>
          <w:rFonts w:ascii="Arial" w:eastAsia="Times New Roman" w:hAnsi="Arial" w:cs="Arial"/>
          <w:b/>
          <w:bCs/>
          <w:color w:val="FF0000"/>
          <w:sz w:val="18"/>
          <w:szCs w:val="18"/>
          <w:lang w:eastAsia="en-NZ"/>
        </w:rPr>
        <w:t>(I</w:t>
      </w:r>
      <w:r w:rsidRPr="002A0376">
        <w:rPr>
          <w:rFonts w:ascii="Arial" w:eastAsia="Times New Roman" w:hAnsi="Arial" w:cs="Arial"/>
          <w:b/>
          <w:bCs/>
          <w:color w:val="FF0000"/>
          <w:sz w:val="18"/>
          <w:szCs w:val="18"/>
          <w:lang w:eastAsia="en-NZ"/>
        </w:rPr>
        <w:t xml:space="preserve">f you jump on a yellow flag </w:t>
      </w:r>
      <w:r w:rsidR="002A0376" w:rsidRPr="002A0376">
        <w:rPr>
          <w:rFonts w:ascii="Arial" w:eastAsia="Times New Roman" w:hAnsi="Arial" w:cs="Arial"/>
          <w:b/>
          <w:bCs/>
          <w:color w:val="FF0000"/>
          <w:sz w:val="18"/>
          <w:szCs w:val="18"/>
          <w:lang w:eastAsia="en-NZ"/>
        </w:rPr>
        <w:t>yo</w:t>
      </w:r>
      <w:r w:rsidR="002A0376">
        <w:rPr>
          <w:rFonts w:ascii="Arial" w:eastAsia="Times New Roman" w:hAnsi="Arial" w:cs="Arial"/>
          <w:b/>
          <w:bCs/>
          <w:color w:val="FF0000"/>
          <w:sz w:val="18"/>
          <w:szCs w:val="18"/>
          <w:lang w:eastAsia="en-NZ"/>
        </w:rPr>
        <w:t xml:space="preserve">u will be penalised </w:t>
      </w:r>
      <w:r w:rsidR="00162152">
        <w:rPr>
          <w:rFonts w:ascii="Arial" w:eastAsia="Times New Roman" w:hAnsi="Arial" w:cs="Arial"/>
          <w:b/>
          <w:bCs/>
          <w:color w:val="FF0000"/>
          <w:sz w:val="18"/>
          <w:szCs w:val="18"/>
          <w:lang w:eastAsia="en-NZ"/>
        </w:rPr>
        <w:t>2</w:t>
      </w:r>
      <w:r w:rsidR="002A0376">
        <w:rPr>
          <w:rFonts w:ascii="Arial" w:eastAsia="Times New Roman" w:hAnsi="Arial" w:cs="Arial"/>
          <w:b/>
          <w:bCs/>
          <w:color w:val="FF0000"/>
          <w:sz w:val="18"/>
          <w:szCs w:val="18"/>
          <w:lang w:eastAsia="en-NZ"/>
        </w:rPr>
        <w:t xml:space="preserve"> position</w:t>
      </w:r>
      <w:r w:rsidR="00162152">
        <w:rPr>
          <w:rFonts w:ascii="Arial" w:eastAsia="Times New Roman" w:hAnsi="Arial" w:cs="Arial"/>
          <w:b/>
          <w:bCs/>
          <w:color w:val="FF0000"/>
          <w:sz w:val="18"/>
          <w:szCs w:val="18"/>
          <w:lang w:eastAsia="en-NZ"/>
        </w:rPr>
        <w:t>s or disqualified).</w:t>
      </w:r>
    </w:p>
    <w:p w14:paraId="09BC4E82"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White:</w:t>
      </w:r>
      <w:r w:rsidRPr="00683113">
        <w:rPr>
          <w:rFonts w:ascii="Arial" w:eastAsia="Times New Roman" w:hAnsi="Arial" w:cs="Arial"/>
          <w:color w:val="333333"/>
          <w:sz w:val="18"/>
          <w:szCs w:val="18"/>
          <w:lang w:eastAsia="en-NZ"/>
        </w:rPr>
        <w:t> Last lap.</w:t>
      </w:r>
    </w:p>
    <w:p w14:paraId="181C963D"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Black:</w:t>
      </w:r>
      <w:r w:rsidRPr="00683113">
        <w:rPr>
          <w:rFonts w:ascii="Arial" w:eastAsia="Times New Roman" w:hAnsi="Arial" w:cs="Arial"/>
          <w:color w:val="333333"/>
          <w:sz w:val="18"/>
          <w:szCs w:val="18"/>
          <w:lang w:eastAsia="en-NZ"/>
        </w:rPr>
        <w:t> Shown in conjunction with a bike number on a board.  If your number appears on the board, proceed to finish line to speak with club officials.  (You have broken the rules, or your bike may have been deemed by officials as unsafe to ride e.g. oil leak, etc)</w:t>
      </w:r>
    </w:p>
    <w:p w14:paraId="1BBC60CE"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Black &amp; White Chequered:</w:t>
      </w:r>
      <w:r w:rsidRPr="00683113">
        <w:rPr>
          <w:rFonts w:ascii="Arial" w:eastAsia="Times New Roman" w:hAnsi="Arial" w:cs="Arial"/>
          <w:color w:val="333333"/>
          <w:sz w:val="18"/>
          <w:szCs w:val="18"/>
          <w:lang w:eastAsia="en-NZ"/>
        </w:rPr>
        <w:t> The race has been completed, slow down to moderate pace and exit the track at track exit area.</w:t>
      </w:r>
    </w:p>
    <w:p w14:paraId="24DA6C9E"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BOPMCC Technical Information</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Our aim is to make your race day an enjoyable time. Safety is paramount, and we encourage you all to scrutineer your own bikes. It is your responsibility to ensure that your bike is in good condition prior to coming to our event.</w:t>
      </w:r>
    </w:p>
    <w:p w14:paraId="6A85C290"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The Club Officials may penalise, disqualify or exclude any motorcycle considered unsafe at our events.</w:t>
      </w:r>
    </w:p>
    <w:p w14:paraId="2885EDFF"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Here is a Checklist for you - as a guide only:</w:t>
      </w:r>
    </w:p>
    <w:p w14:paraId="350827C1"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 xml:space="preserve">Clear numbers on front number board and side boards of your motorcycle / ATV, should not be made </w:t>
      </w:r>
      <w:r w:rsidR="00EC6878" w:rsidRPr="00683113">
        <w:rPr>
          <w:rFonts w:ascii="Arial" w:eastAsia="Times New Roman" w:hAnsi="Arial" w:cs="Arial"/>
          <w:color w:val="333333"/>
          <w:sz w:val="18"/>
          <w:szCs w:val="18"/>
          <w:lang w:eastAsia="en-NZ"/>
        </w:rPr>
        <w:t>of reflective</w:t>
      </w:r>
      <w:r w:rsidRPr="00683113">
        <w:rPr>
          <w:rFonts w:ascii="Arial" w:eastAsia="Times New Roman" w:hAnsi="Arial" w:cs="Arial"/>
          <w:color w:val="333333"/>
          <w:sz w:val="18"/>
          <w:szCs w:val="18"/>
          <w:lang w:eastAsia="en-NZ"/>
        </w:rPr>
        <w:t xml:space="preserve"> materials, e.g. metallic silver, or colours</w:t>
      </w:r>
    </w:p>
    <w:p w14:paraId="14E9E1F8"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that number plates are secure and not covered in reflective backgrounds</w:t>
      </w:r>
    </w:p>
    <w:p w14:paraId="6B8EAC2D"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Handlebar levers must have ball ends</w:t>
      </w:r>
    </w:p>
    <w:p w14:paraId="5B702651"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 xml:space="preserve">An efficient muffler must be fitted. Ensure that your motorcycle does not exceed Noise levels of more </w:t>
      </w:r>
      <w:r w:rsidR="00EC6878" w:rsidRPr="00683113">
        <w:rPr>
          <w:rFonts w:ascii="Arial" w:eastAsia="Times New Roman" w:hAnsi="Arial" w:cs="Arial"/>
          <w:color w:val="333333"/>
          <w:sz w:val="18"/>
          <w:szCs w:val="18"/>
          <w:lang w:eastAsia="en-NZ"/>
        </w:rPr>
        <w:t>than 95</w:t>
      </w:r>
      <w:r w:rsidRPr="00683113">
        <w:rPr>
          <w:rFonts w:ascii="Arial" w:eastAsia="Times New Roman" w:hAnsi="Arial" w:cs="Arial"/>
          <w:color w:val="333333"/>
          <w:sz w:val="18"/>
          <w:szCs w:val="18"/>
          <w:lang w:eastAsia="en-NZ"/>
        </w:rPr>
        <w:t>dB</w:t>
      </w:r>
    </w:p>
    <w:p w14:paraId="787AE7E2"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Secure footrests and must be spring loaded if hinged</w:t>
      </w:r>
    </w:p>
    <w:p w14:paraId="1E1ECFFA"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Remove centre or side stands.</w:t>
      </w:r>
    </w:p>
    <w:p w14:paraId="1F1D5B80"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wheel bearings (any sideways movement - a replacement is required)</w:t>
      </w:r>
    </w:p>
    <w:p w14:paraId="444C0163"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lastRenderedPageBreak/>
        <w:t>Check brake pads for wear (replace if in doubt)</w:t>
      </w:r>
    </w:p>
    <w:p w14:paraId="32DDFC2C"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for broken or loose spokes</w:t>
      </w:r>
    </w:p>
    <w:p w14:paraId="091FE939"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Swing arm bearings (any movement alters chain line and handling)</w:t>
      </w:r>
    </w:p>
    <w:p w14:paraId="2842DCE4"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condition of tyres and tyre pressures</w:t>
      </w:r>
    </w:p>
    <w:p w14:paraId="2820DE9C"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sprockets and chain adjustments</w:t>
      </w:r>
    </w:p>
    <w:p w14:paraId="1008E0F7"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steering head bearings</w:t>
      </w:r>
    </w:p>
    <w:p w14:paraId="3FAB127C"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handlebars for secure mounting and blocked bar ends</w:t>
      </w:r>
    </w:p>
    <w:p w14:paraId="20F10613"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Metal handlebar protectors are not permitted</w:t>
      </w:r>
    </w:p>
    <w:p w14:paraId="5982D760"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for loose bolts and nuts over all motorcycle / ATV</w:t>
      </w:r>
    </w:p>
    <w:p w14:paraId="0B8D5ADD"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for loose handlebar grips, must be securely glued or wired on</w:t>
      </w:r>
    </w:p>
    <w:p w14:paraId="48E393B8"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throttle return. Must be a snap free return</w:t>
      </w:r>
    </w:p>
    <w:p w14:paraId="5DA6E5F7"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kill switch assembly for effective operation</w:t>
      </w:r>
    </w:p>
    <w:p w14:paraId="66D112B0"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for stress points, cracks and other damage</w:t>
      </w:r>
    </w:p>
    <w:p w14:paraId="7DC6E198"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for fork seal leaks - replace seals if leaks are evident</w:t>
      </w:r>
    </w:p>
    <w:p w14:paraId="51C9877E"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Check for excessive oil leaks from engine and gearbox</w:t>
      </w:r>
    </w:p>
    <w:p w14:paraId="3B5FCF9B" w14:textId="77777777" w:rsidR="00683113" w:rsidRPr="00683113" w:rsidRDefault="00683113" w:rsidP="00683113">
      <w:pPr>
        <w:numPr>
          <w:ilvl w:val="0"/>
          <w:numId w:val="1"/>
        </w:numPr>
        <w:spacing w:after="0" w:line="240" w:lineRule="auto"/>
        <w:ind w:left="240"/>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Motorcycle must be presented in a clean and tidy condition</w:t>
      </w:r>
    </w:p>
    <w:p w14:paraId="65AC3730" w14:textId="77777777" w:rsidR="002A0376" w:rsidRDefault="002A0376" w:rsidP="00683113">
      <w:pPr>
        <w:spacing w:after="270" w:line="240" w:lineRule="auto"/>
        <w:textAlignment w:val="baseline"/>
        <w:rPr>
          <w:rFonts w:ascii="Arial" w:eastAsia="Times New Roman" w:hAnsi="Arial" w:cs="Arial"/>
          <w:b/>
          <w:bCs/>
          <w:color w:val="333333"/>
          <w:sz w:val="18"/>
          <w:szCs w:val="18"/>
          <w:lang w:eastAsia="en-NZ"/>
        </w:rPr>
      </w:pPr>
    </w:p>
    <w:p w14:paraId="1ACE0A07"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SAFETY GEAR &amp; PROTECTIVE CLOTHING</w:t>
      </w:r>
      <w:r w:rsidRPr="00683113">
        <w:rPr>
          <w:rFonts w:ascii="Arial" w:eastAsia="Times New Roman" w:hAnsi="Arial" w:cs="Arial"/>
          <w:b/>
          <w:bCs/>
          <w:color w:val="333333"/>
          <w:sz w:val="18"/>
          <w:szCs w:val="18"/>
          <w:lang w:eastAsia="en-NZ"/>
        </w:rPr>
        <w:br/>
      </w:r>
      <w:r w:rsidRPr="00683113">
        <w:rPr>
          <w:rFonts w:ascii="Arial" w:eastAsia="Times New Roman" w:hAnsi="Arial" w:cs="Arial"/>
          <w:color w:val="333333"/>
          <w:sz w:val="18"/>
          <w:szCs w:val="18"/>
          <w:lang w:eastAsia="en-NZ"/>
        </w:rPr>
        <w:t>There is a minimum standard for protective safety gear as follows:</w:t>
      </w:r>
    </w:p>
    <w:p w14:paraId="6D635CFF"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Helmets</w:t>
      </w:r>
      <w:r w:rsidRPr="00683113">
        <w:rPr>
          <w:rFonts w:ascii="Arial" w:eastAsia="Times New Roman" w:hAnsi="Arial" w:cs="Arial"/>
          <w:color w:val="333333"/>
          <w:sz w:val="18"/>
          <w:szCs w:val="18"/>
          <w:lang w:eastAsia="en-NZ"/>
        </w:rPr>
        <w:t> - Our recommendation is that you do not use a helmet for more than 3 years, and not to use a helmet that is more than 10 years old - Check helmet for manufacture date label. The onus is on the rider to prove the helmet is less than 10 years old if no date of manufacture is visible on the helmet. Make sure your helmet is not dropped, or subjected to any harsh treatment. Once a helmet has had an impact, it is necessary for the rider to replace that helmet.</w:t>
      </w:r>
    </w:p>
    <w:p w14:paraId="17F39428"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Footwear</w:t>
      </w:r>
      <w:r w:rsidRPr="00683113">
        <w:rPr>
          <w:rFonts w:ascii="Arial" w:eastAsia="Times New Roman" w:hAnsi="Arial" w:cs="Arial"/>
          <w:color w:val="333333"/>
          <w:sz w:val="18"/>
          <w:szCs w:val="18"/>
          <w:lang w:eastAsia="en-NZ"/>
        </w:rPr>
        <w:t> - A purpose manufactured motocross boot is required for Senior and Junior riders, and is strongly recommended for Mini riders, however a sturdy boot of at least 200mm in height is accepted as an initial introduction to Mini MX riding.</w:t>
      </w:r>
    </w:p>
    <w:p w14:paraId="76877D32"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Gloves</w:t>
      </w:r>
      <w:r w:rsidRPr="00683113">
        <w:rPr>
          <w:rFonts w:ascii="Arial" w:eastAsia="Times New Roman" w:hAnsi="Arial" w:cs="Arial"/>
          <w:color w:val="333333"/>
          <w:sz w:val="18"/>
          <w:szCs w:val="18"/>
          <w:lang w:eastAsia="en-NZ"/>
        </w:rPr>
        <w:t> - are Compulsory</w:t>
      </w:r>
    </w:p>
    <w:p w14:paraId="46DAEFFC"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Goggles</w:t>
      </w:r>
      <w:r w:rsidRPr="00683113">
        <w:rPr>
          <w:rFonts w:ascii="Arial" w:eastAsia="Times New Roman" w:hAnsi="Arial" w:cs="Arial"/>
          <w:color w:val="333333"/>
          <w:sz w:val="18"/>
          <w:szCs w:val="18"/>
          <w:lang w:eastAsia="en-NZ"/>
        </w:rPr>
        <w:t> - are Compulsory</w:t>
      </w:r>
    </w:p>
    <w:p w14:paraId="58356419"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Body Armour</w:t>
      </w:r>
      <w:r w:rsidRPr="00683113">
        <w:rPr>
          <w:rFonts w:ascii="Arial" w:eastAsia="Times New Roman" w:hAnsi="Arial" w:cs="Arial"/>
          <w:color w:val="333333"/>
          <w:sz w:val="18"/>
          <w:szCs w:val="18"/>
          <w:lang w:eastAsia="en-NZ"/>
        </w:rPr>
        <w:t> - Compulsory and must cover the chest and back area of the rider's body</w:t>
      </w:r>
    </w:p>
    <w:p w14:paraId="134DECD9"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Shirts</w:t>
      </w:r>
      <w:r w:rsidRPr="00683113">
        <w:rPr>
          <w:rFonts w:ascii="Arial" w:eastAsia="Times New Roman" w:hAnsi="Arial" w:cs="Arial"/>
          <w:color w:val="333333"/>
          <w:sz w:val="18"/>
          <w:szCs w:val="18"/>
          <w:lang w:eastAsia="en-NZ"/>
        </w:rPr>
        <w:t> - A heavyweight long-sleeved shirt or mx jersey is a minimum requirement</w:t>
      </w:r>
    </w:p>
    <w:p w14:paraId="2F840B89"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Pants</w:t>
      </w:r>
      <w:r w:rsidRPr="00683113">
        <w:rPr>
          <w:rFonts w:ascii="Arial" w:eastAsia="Times New Roman" w:hAnsi="Arial" w:cs="Arial"/>
          <w:color w:val="333333"/>
          <w:sz w:val="18"/>
          <w:szCs w:val="18"/>
          <w:lang w:eastAsia="en-NZ"/>
        </w:rPr>
        <w:t> - Full length trousers of purpose made material or heavy nylon material as a minimum</w:t>
      </w:r>
    </w:p>
    <w:p w14:paraId="77BB6447"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Knee and Elbow Pads </w:t>
      </w:r>
      <w:r w:rsidRPr="00683113">
        <w:rPr>
          <w:rFonts w:ascii="Arial" w:eastAsia="Times New Roman" w:hAnsi="Arial" w:cs="Arial"/>
          <w:color w:val="333333"/>
          <w:sz w:val="18"/>
          <w:szCs w:val="18"/>
          <w:lang w:eastAsia="en-NZ"/>
        </w:rPr>
        <w:t xml:space="preserve">- Strongly Recommended - however is the </w:t>
      </w:r>
      <w:r w:rsidR="00EC6878" w:rsidRPr="00683113">
        <w:rPr>
          <w:rFonts w:ascii="Arial" w:eastAsia="Times New Roman" w:hAnsi="Arial" w:cs="Arial"/>
          <w:color w:val="333333"/>
          <w:sz w:val="18"/>
          <w:szCs w:val="18"/>
          <w:lang w:eastAsia="en-NZ"/>
        </w:rPr>
        <w:t>rider’s</w:t>
      </w:r>
      <w:r w:rsidRPr="00683113">
        <w:rPr>
          <w:rFonts w:ascii="Arial" w:eastAsia="Times New Roman" w:hAnsi="Arial" w:cs="Arial"/>
          <w:color w:val="333333"/>
          <w:sz w:val="18"/>
          <w:szCs w:val="18"/>
          <w:lang w:eastAsia="en-NZ"/>
        </w:rPr>
        <w:t xml:space="preserve"> choice</w:t>
      </w:r>
    </w:p>
    <w:p w14:paraId="6B02EC01"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Neck Protectors</w:t>
      </w:r>
      <w:r w:rsidRPr="00683113">
        <w:rPr>
          <w:rFonts w:ascii="Arial" w:eastAsia="Times New Roman" w:hAnsi="Arial" w:cs="Arial"/>
          <w:color w:val="333333"/>
          <w:sz w:val="18"/>
          <w:szCs w:val="18"/>
          <w:lang w:eastAsia="en-NZ"/>
        </w:rPr>
        <w:t> - Recommended for neck protection</w:t>
      </w:r>
    </w:p>
    <w:p w14:paraId="6A24D813" w14:textId="77777777" w:rsidR="00683113" w:rsidRPr="00683113" w:rsidRDefault="00683113" w:rsidP="00683113">
      <w:pPr>
        <w:spacing w:after="270" w:line="240" w:lineRule="auto"/>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Kidney or Body Belts</w:t>
      </w:r>
      <w:r w:rsidRPr="00683113">
        <w:rPr>
          <w:rFonts w:ascii="Arial" w:eastAsia="Times New Roman" w:hAnsi="Arial" w:cs="Arial"/>
          <w:color w:val="333333"/>
          <w:sz w:val="18"/>
          <w:szCs w:val="18"/>
          <w:lang w:eastAsia="en-NZ"/>
        </w:rPr>
        <w:t> - Recommended for protection of kidney and lower back area.</w:t>
      </w:r>
    </w:p>
    <w:p w14:paraId="22823888" w14:textId="77777777" w:rsidR="00683113" w:rsidRPr="00683113" w:rsidRDefault="00683113" w:rsidP="00683113">
      <w:pPr>
        <w:spacing w:after="0" w:line="240" w:lineRule="auto"/>
        <w:jc w:val="center"/>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For more information email </w:t>
      </w:r>
      <w:hyperlink r:id="rId12" w:history="1">
        <w:r w:rsidRPr="00683113">
          <w:rPr>
            <w:rFonts w:ascii="Arial" w:eastAsia="Times New Roman" w:hAnsi="Arial" w:cs="Arial"/>
            <w:color w:val="E32A2F"/>
            <w:sz w:val="18"/>
            <w:szCs w:val="18"/>
            <w:u w:val="single"/>
            <w:bdr w:val="none" w:sz="0" w:space="0" w:color="auto" w:frame="1"/>
            <w:lang w:eastAsia="en-NZ"/>
          </w:rPr>
          <w:t>bopmccmx@gmail.com</w:t>
        </w:r>
      </w:hyperlink>
    </w:p>
    <w:p w14:paraId="78BF74E5" w14:textId="77777777" w:rsidR="00683113" w:rsidRPr="00683113" w:rsidRDefault="00683113" w:rsidP="00683113">
      <w:pPr>
        <w:spacing w:after="270" w:line="240" w:lineRule="auto"/>
        <w:jc w:val="center"/>
        <w:textAlignment w:val="baseline"/>
        <w:rPr>
          <w:rFonts w:ascii="Arial" w:eastAsia="Times New Roman" w:hAnsi="Arial" w:cs="Arial"/>
          <w:color w:val="333333"/>
          <w:sz w:val="18"/>
          <w:szCs w:val="18"/>
          <w:lang w:eastAsia="en-NZ"/>
        </w:rPr>
      </w:pPr>
      <w:r w:rsidRPr="00683113">
        <w:rPr>
          <w:rFonts w:ascii="Arial" w:eastAsia="Times New Roman" w:hAnsi="Arial" w:cs="Arial"/>
          <w:color w:val="333333"/>
          <w:sz w:val="18"/>
          <w:szCs w:val="18"/>
          <w:lang w:eastAsia="en-NZ"/>
        </w:rPr>
        <w:t> </w:t>
      </w:r>
      <w:r w:rsidRPr="00683113">
        <w:rPr>
          <w:rFonts w:ascii="Arial" w:eastAsia="Times New Roman" w:hAnsi="Arial" w:cs="Arial"/>
          <w:b/>
          <w:bCs/>
          <w:color w:val="333333"/>
          <w:sz w:val="18"/>
          <w:szCs w:val="18"/>
          <w:lang w:eastAsia="en-NZ"/>
        </w:rPr>
        <w:t>HAPPY RACING &amp; KEEP IT RUBBERSIDE DOWN!</w:t>
      </w:r>
    </w:p>
    <w:p w14:paraId="63F47DEF" w14:textId="77777777" w:rsidR="00683113" w:rsidRPr="00683113" w:rsidRDefault="00683113" w:rsidP="00683113">
      <w:pPr>
        <w:spacing w:after="270" w:line="240" w:lineRule="auto"/>
        <w:jc w:val="center"/>
        <w:textAlignment w:val="baseline"/>
        <w:rPr>
          <w:rFonts w:ascii="Arial" w:eastAsia="Times New Roman" w:hAnsi="Arial" w:cs="Arial"/>
          <w:color w:val="333333"/>
          <w:sz w:val="18"/>
          <w:szCs w:val="18"/>
          <w:lang w:eastAsia="en-NZ"/>
        </w:rPr>
      </w:pPr>
      <w:r w:rsidRPr="00683113">
        <w:rPr>
          <w:rFonts w:ascii="Arial" w:eastAsia="Times New Roman" w:hAnsi="Arial" w:cs="Arial"/>
          <w:b/>
          <w:bCs/>
          <w:color w:val="333333"/>
          <w:sz w:val="18"/>
          <w:szCs w:val="18"/>
          <w:lang w:eastAsia="en-NZ"/>
        </w:rPr>
        <w:t xml:space="preserve"> The BOPMCC reserves the right to refuse any </w:t>
      </w:r>
      <w:r w:rsidR="00EC6878" w:rsidRPr="00683113">
        <w:rPr>
          <w:rFonts w:ascii="Arial" w:eastAsia="Times New Roman" w:hAnsi="Arial" w:cs="Arial"/>
          <w:b/>
          <w:bCs/>
          <w:color w:val="333333"/>
          <w:sz w:val="18"/>
          <w:szCs w:val="18"/>
          <w:lang w:eastAsia="en-NZ"/>
        </w:rPr>
        <w:t>person’s</w:t>
      </w:r>
      <w:r w:rsidRPr="00683113">
        <w:rPr>
          <w:rFonts w:ascii="Arial" w:eastAsia="Times New Roman" w:hAnsi="Arial" w:cs="Arial"/>
          <w:b/>
          <w:bCs/>
          <w:color w:val="333333"/>
          <w:sz w:val="18"/>
          <w:szCs w:val="18"/>
          <w:lang w:eastAsia="en-NZ"/>
        </w:rPr>
        <w:t xml:space="preserve"> entry and may remove any person not adhering to our club rules.</w:t>
      </w:r>
    </w:p>
    <w:p w14:paraId="359026B2" w14:textId="77777777" w:rsidR="00C03341" w:rsidRDefault="00C03341"/>
    <w:sectPr w:rsidR="00C03341" w:rsidSect="000B2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42C63"/>
    <w:multiLevelType w:val="multilevel"/>
    <w:tmpl w:val="14D0A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646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113"/>
    <w:rsid w:val="000B21EC"/>
    <w:rsid w:val="001319E5"/>
    <w:rsid w:val="00162152"/>
    <w:rsid w:val="002A0376"/>
    <w:rsid w:val="00516E8A"/>
    <w:rsid w:val="00563EBB"/>
    <w:rsid w:val="005F68C8"/>
    <w:rsid w:val="00683113"/>
    <w:rsid w:val="009468B2"/>
    <w:rsid w:val="009672BA"/>
    <w:rsid w:val="00B9643D"/>
    <w:rsid w:val="00C03341"/>
    <w:rsid w:val="00C742AE"/>
    <w:rsid w:val="00EC6878"/>
    <w:rsid w:val="00EF30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FC84805"/>
  <w15:docId w15:val="{B0ACEF24-C5AF-4EF5-A969-3CD66EF9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31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683113"/>
    <w:rPr>
      <w:b/>
      <w:bCs/>
    </w:rPr>
  </w:style>
  <w:style w:type="character" w:styleId="Hyperlink">
    <w:name w:val="Hyperlink"/>
    <w:basedOn w:val="DefaultParagraphFont"/>
    <w:uiPriority w:val="99"/>
    <w:semiHidden/>
    <w:unhideWhenUsed/>
    <w:rsid w:val="00683113"/>
    <w:rPr>
      <w:color w:val="0000FF"/>
      <w:u w:val="single"/>
    </w:rPr>
  </w:style>
  <w:style w:type="paragraph" w:styleId="Title">
    <w:name w:val="Title"/>
    <w:basedOn w:val="Normal"/>
    <w:next w:val="Normal"/>
    <w:link w:val="TitleChar"/>
    <w:qFormat/>
    <w:rsid w:val="00EC687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EC6878"/>
    <w:rPr>
      <w:rFonts w:ascii="Cambria" w:eastAsia="Times New Roman" w:hAnsi="Cambria" w:cs="Times New Roman"/>
      <w:b/>
      <w:bCs/>
      <w:kern w:val="28"/>
      <w:sz w:val="32"/>
      <w:szCs w:val="32"/>
    </w:rPr>
  </w:style>
  <w:style w:type="paragraph" w:styleId="NoSpacing">
    <w:name w:val="No Spacing"/>
    <w:uiPriority w:val="1"/>
    <w:qFormat/>
    <w:rsid w:val="00EC687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EC6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3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bopmcc.co.n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BOPMCC" TargetMode="External"/><Relationship Id="rId12" Type="http://schemas.openxmlformats.org/officeDocument/2006/relationships/hyperlink" Target="mailto:bopmccmx@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pmcc.co.nz" TargetMode="External"/><Relationship Id="rId11" Type="http://schemas.openxmlformats.org/officeDocument/2006/relationships/image" Target="media/image1.png"/><Relationship Id="rId5" Type="http://schemas.openxmlformats.org/officeDocument/2006/relationships/hyperlink" Target="mailto:mail@bopmcc.co.nz" TargetMode="External"/><Relationship Id="rId10" Type="http://schemas.openxmlformats.org/officeDocument/2006/relationships/hyperlink" Target="https://www.facebook.com/BOPMCC" TargetMode="External"/><Relationship Id="rId4" Type="http://schemas.openxmlformats.org/officeDocument/2006/relationships/webSettings" Target="webSettings.xml"/><Relationship Id="rId9" Type="http://schemas.openxmlformats.org/officeDocument/2006/relationships/hyperlink" Target="http://www.bopmcc.co.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Hatcher</dc:creator>
  <cp:lastModifiedBy>Nicole Bol</cp:lastModifiedBy>
  <cp:revision>2</cp:revision>
  <cp:lastPrinted>2019-04-12T02:11:00Z</cp:lastPrinted>
  <dcterms:created xsi:type="dcterms:W3CDTF">2022-04-11T23:52:00Z</dcterms:created>
  <dcterms:modified xsi:type="dcterms:W3CDTF">2022-04-11T23:52:00Z</dcterms:modified>
</cp:coreProperties>
</file>